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D" w:rsidRDefault="00CA75BD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F6110E" w:rsidRPr="007D3F9A" w:rsidRDefault="00F6110E" w:rsidP="00F6110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D3F9A">
        <w:rPr>
          <w:rFonts w:ascii="標楷體" w:eastAsia="標楷體" w:hAnsi="標楷體" w:hint="eastAsia"/>
          <w:sz w:val="32"/>
          <w:szCs w:val="32"/>
        </w:rPr>
        <w:t>廢止</w:t>
      </w:r>
      <w:r w:rsidRPr="007D3F9A">
        <w:rPr>
          <w:rFonts w:ascii="標楷體" w:eastAsia="標楷體" w:hAnsi="標楷體" w:hint="eastAsia"/>
          <w:color w:val="000000"/>
          <w:sz w:val="32"/>
          <w:szCs w:val="32"/>
        </w:rPr>
        <w:t>政黨</w:t>
      </w:r>
      <w:r w:rsidRPr="007D3F9A">
        <w:rPr>
          <w:rFonts w:ascii="標楷體" w:eastAsia="標楷體" w:hAnsi="標楷體" w:hint="eastAsia"/>
          <w:sz w:val="32"/>
          <w:szCs w:val="32"/>
        </w:rPr>
        <w:t>政治獻金專戶名冊</w:t>
      </w:r>
    </w:p>
    <w:p w:rsidR="00871B7F" w:rsidRPr="00A2170E" w:rsidRDefault="00871B7F" w:rsidP="00F611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513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1538"/>
        <w:gridCol w:w="1702"/>
        <w:gridCol w:w="2246"/>
        <w:gridCol w:w="2155"/>
        <w:gridCol w:w="1987"/>
      </w:tblGrid>
      <w:tr w:rsidR="008765CC" w:rsidRPr="00531245" w:rsidTr="007D3F9A">
        <w:trPr>
          <w:cantSplit/>
          <w:trHeight w:val="1059"/>
          <w:tblHeader/>
        </w:trPr>
        <w:tc>
          <w:tcPr>
            <w:tcW w:w="135" w:type="pct"/>
            <w:vAlign w:val="center"/>
            <w:hideMark/>
          </w:tcPr>
          <w:p w:rsidR="00F6110E" w:rsidRPr="00531245" w:rsidRDefault="00F6110E" w:rsidP="00E541B4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777" w:type="pct"/>
            <w:vAlign w:val="center"/>
            <w:hideMark/>
          </w:tcPr>
          <w:p w:rsidR="00F6110E" w:rsidRPr="008765CC" w:rsidRDefault="00F6110E" w:rsidP="00E541B4">
            <w:pPr>
              <w:snapToGrid w:val="0"/>
              <w:jc w:val="distribute"/>
              <w:rPr>
                <w:rFonts w:eastAsia="標楷體"/>
                <w:color w:val="000000"/>
                <w:spacing w:val="24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pacing w:val="24"/>
                <w:sz w:val="28"/>
                <w:szCs w:val="28"/>
              </w:rPr>
              <w:t>政黨</w:t>
            </w:r>
          </w:p>
          <w:p w:rsidR="00F6110E" w:rsidRPr="008765CC" w:rsidRDefault="00F6110E" w:rsidP="00E541B4">
            <w:pPr>
              <w:snapToGrid w:val="0"/>
              <w:jc w:val="distribute"/>
              <w:rPr>
                <w:rFonts w:eastAsia="標楷體"/>
                <w:color w:val="000000"/>
                <w:spacing w:val="24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pacing w:val="24"/>
                <w:sz w:val="28"/>
                <w:szCs w:val="28"/>
              </w:rPr>
              <w:t>名稱</w:t>
            </w:r>
          </w:p>
        </w:tc>
        <w:tc>
          <w:tcPr>
            <w:tcW w:w="860" w:type="pct"/>
            <w:vAlign w:val="center"/>
            <w:hideMark/>
          </w:tcPr>
          <w:p w:rsidR="008765CC" w:rsidRDefault="008765CC" w:rsidP="008765CC">
            <w:pPr>
              <w:snapToGrid w:val="0"/>
              <w:jc w:val="distribute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8765CC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政</w:t>
            </w:r>
            <w:r w:rsidR="00F6110E" w:rsidRPr="008765CC">
              <w:rPr>
                <w:rFonts w:eastAsia="標楷體"/>
                <w:color w:val="000000"/>
                <w:spacing w:val="-8"/>
                <w:sz w:val="28"/>
                <w:szCs w:val="28"/>
              </w:rPr>
              <w:t>治</w:t>
            </w:r>
            <w:r w:rsidR="00F6110E" w:rsidRPr="008765CC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獻金</w:t>
            </w:r>
          </w:p>
          <w:p w:rsidR="00F6110E" w:rsidRPr="008765CC" w:rsidRDefault="00F6110E" w:rsidP="008765CC">
            <w:pPr>
              <w:snapToGrid w:val="0"/>
              <w:jc w:val="distribute"/>
              <w:rPr>
                <w:rFonts w:eastAsia="標楷體"/>
                <w:color w:val="000000"/>
                <w:spacing w:val="90"/>
                <w:sz w:val="28"/>
                <w:szCs w:val="28"/>
              </w:rPr>
            </w:pPr>
            <w:r w:rsidRPr="008765CC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專戶名</w:t>
            </w:r>
            <w:r w:rsidRPr="008765CC">
              <w:rPr>
                <w:rFonts w:eastAsia="標楷體"/>
                <w:color w:val="000000"/>
                <w:spacing w:val="-8"/>
                <w:sz w:val="28"/>
                <w:szCs w:val="28"/>
              </w:rPr>
              <w:t>稱</w:t>
            </w:r>
          </w:p>
        </w:tc>
        <w:tc>
          <w:tcPr>
            <w:tcW w:w="1135" w:type="pct"/>
            <w:vAlign w:val="center"/>
            <w:hideMark/>
          </w:tcPr>
          <w:p w:rsidR="00F6110E" w:rsidRPr="008765CC" w:rsidRDefault="00F6110E" w:rsidP="00E541B4">
            <w:pPr>
              <w:snapToGrid w:val="0"/>
              <w:jc w:val="distribute"/>
              <w:rPr>
                <w:rFonts w:eastAsia="標楷體"/>
                <w:spacing w:val="24"/>
                <w:sz w:val="28"/>
                <w:szCs w:val="28"/>
              </w:rPr>
            </w:pPr>
            <w:r w:rsidRPr="008765CC">
              <w:rPr>
                <w:rFonts w:eastAsia="標楷體"/>
                <w:spacing w:val="24"/>
                <w:sz w:val="28"/>
                <w:szCs w:val="28"/>
              </w:rPr>
              <w:t>金融機構</w:t>
            </w:r>
          </w:p>
          <w:p w:rsidR="00F6110E" w:rsidRPr="008765CC" w:rsidRDefault="00F6110E" w:rsidP="00E541B4">
            <w:pPr>
              <w:snapToGrid w:val="0"/>
              <w:jc w:val="distribute"/>
              <w:rPr>
                <w:sz w:val="28"/>
                <w:szCs w:val="28"/>
              </w:rPr>
            </w:pPr>
            <w:r w:rsidRPr="008765CC">
              <w:rPr>
                <w:rFonts w:eastAsia="標楷體"/>
                <w:spacing w:val="24"/>
                <w:sz w:val="28"/>
                <w:szCs w:val="28"/>
              </w:rPr>
              <w:t>名稱</w:t>
            </w:r>
          </w:p>
        </w:tc>
        <w:tc>
          <w:tcPr>
            <w:tcW w:w="1089" w:type="pct"/>
            <w:vAlign w:val="center"/>
            <w:hideMark/>
          </w:tcPr>
          <w:p w:rsidR="00F6110E" w:rsidRPr="008765CC" w:rsidRDefault="00F6110E" w:rsidP="00E541B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8765CC">
              <w:rPr>
                <w:rFonts w:eastAsia="標楷體"/>
                <w:sz w:val="28"/>
                <w:szCs w:val="28"/>
              </w:rPr>
              <w:t>帳號</w:t>
            </w:r>
          </w:p>
        </w:tc>
        <w:tc>
          <w:tcPr>
            <w:tcW w:w="1004" w:type="pct"/>
            <w:vAlign w:val="center"/>
            <w:hideMark/>
          </w:tcPr>
          <w:p w:rsidR="00F6110E" w:rsidRPr="008765CC" w:rsidRDefault="00F6110E" w:rsidP="00E541B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8765CC">
              <w:rPr>
                <w:rFonts w:eastAsia="標楷體"/>
                <w:sz w:val="28"/>
                <w:szCs w:val="28"/>
              </w:rPr>
              <w:t>廢止日期</w:t>
            </w:r>
            <w:r w:rsidRPr="008765C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8765CC" w:rsidRPr="00531245" w:rsidTr="007D3F9A">
        <w:trPr>
          <w:cantSplit/>
          <w:trHeight w:val="1704"/>
        </w:trPr>
        <w:tc>
          <w:tcPr>
            <w:tcW w:w="135" w:type="pct"/>
            <w:vAlign w:val="center"/>
            <w:hideMark/>
          </w:tcPr>
          <w:p w:rsidR="00F6110E" w:rsidRPr="00531245" w:rsidRDefault="00F6110E" w:rsidP="00F6110E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31245">
              <w:rPr>
                <w:rFonts w:eastAsia="標楷體"/>
                <w:color w:val="000000"/>
              </w:rPr>
              <w:t>1</w:t>
            </w:r>
          </w:p>
        </w:tc>
        <w:tc>
          <w:tcPr>
            <w:tcW w:w="777" w:type="pct"/>
            <w:vAlign w:val="center"/>
          </w:tcPr>
          <w:p w:rsidR="00F6110E" w:rsidRPr="008765CC" w:rsidRDefault="009A3610" w:rsidP="009A3610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金門高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粱</w:t>
            </w:r>
            <w:r w:rsidR="00531245" w:rsidRPr="008765CC">
              <w:rPr>
                <w:rFonts w:eastAsia="標楷體"/>
                <w:color w:val="000000"/>
                <w:sz w:val="28"/>
                <w:szCs w:val="28"/>
              </w:rPr>
              <w:t>黨</w:t>
            </w:r>
          </w:p>
        </w:tc>
        <w:tc>
          <w:tcPr>
            <w:tcW w:w="860" w:type="pct"/>
            <w:vAlign w:val="center"/>
          </w:tcPr>
          <w:p w:rsidR="00F6110E" w:rsidRPr="00416A24" w:rsidRDefault="00531245" w:rsidP="00871B7F">
            <w:pPr>
              <w:snapToGrid w:val="0"/>
              <w:jc w:val="both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416A24">
              <w:rPr>
                <w:rFonts w:eastAsia="標楷體"/>
                <w:color w:val="000000"/>
                <w:spacing w:val="-8"/>
                <w:sz w:val="28"/>
                <w:szCs w:val="28"/>
              </w:rPr>
              <w:t>金</w:t>
            </w:r>
            <w:r w:rsidR="009A3610">
              <w:rPr>
                <w:rFonts w:eastAsia="標楷體"/>
                <w:color w:val="000000"/>
                <w:spacing w:val="-8"/>
                <w:sz w:val="28"/>
                <w:szCs w:val="28"/>
              </w:rPr>
              <w:t>門高</w:t>
            </w:r>
            <w:r w:rsidR="009A3610">
              <w:rPr>
                <w:rFonts w:eastAsia="標楷體" w:hint="eastAsia"/>
                <w:color w:val="000000"/>
                <w:spacing w:val="-8"/>
                <w:sz w:val="28"/>
                <w:szCs w:val="28"/>
                <w:lang w:eastAsia="zh-HK"/>
              </w:rPr>
              <w:t>粱</w:t>
            </w:r>
            <w:r w:rsidRPr="00416A24">
              <w:rPr>
                <w:rFonts w:eastAsia="標楷體"/>
                <w:color w:val="000000"/>
                <w:spacing w:val="-8"/>
                <w:sz w:val="28"/>
                <w:szCs w:val="28"/>
              </w:rPr>
              <w:t>黨政治獻金專戶</w:t>
            </w:r>
          </w:p>
        </w:tc>
        <w:tc>
          <w:tcPr>
            <w:tcW w:w="1135" w:type="pct"/>
            <w:vAlign w:val="center"/>
          </w:tcPr>
          <w:p w:rsidR="00F6110E" w:rsidRPr="008765CC" w:rsidRDefault="00531245" w:rsidP="00871B7F">
            <w:pPr>
              <w:snapToGrid w:val="0"/>
              <w:jc w:val="both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pacing w:val="-8"/>
                <w:sz w:val="28"/>
                <w:szCs w:val="28"/>
              </w:rPr>
              <w:t>中華郵政股份有限公司金門郵局</w:t>
            </w:r>
          </w:p>
        </w:tc>
        <w:tc>
          <w:tcPr>
            <w:tcW w:w="1089" w:type="pct"/>
            <w:vAlign w:val="center"/>
          </w:tcPr>
          <w:p w:rsidR="00F6110E" w:rsidRPr="008765CC" w:rsidRDefault="00531245" w:rsidP="007D3F9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z w:val="28"/>
                <w:szCs w:val="28"/>
              </w:rPr>
              <w:t>郵政劃撥</w:t>
            </w:r>
            <w:r w:rsidRPr="008765CC">
              <w:rPr>
                <w:rFonts w:eastAsia="標楷體"/>
                <w:color w:val="000000"/>
                <w:sz w:val="28"/>
                <w:szCs w:val="28"/>
              </w:rPr>
              <w:t>50365298</w:t>
            </w:r>
          </w:p>
        </w:tc>
        <w:tc>
          <w:tcPr>
            <w:tcW w:w="1004" w:type="pct"/>
            <w:vAlign w:val="center"/>
            <w:hideMark/>
          </w:tcPr>
          <w:p w:rsidR="00F6110E" w:rsidRPr="008765CC" w:rsidRDefault="00F6110E" w:rsidP="00531245">
            <w:pPr>
              <w:snapToGrid w:val="0"/>
              <w:ind w:rightChars="-150" w:right="-3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z w:val="28"/>
                <w:szCs w:val="28"/>
              </w:rPr>
              <w:t>109</w:t>
            </w:r>
            <w:r w:rsidRPr="008765CC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531245" w:rsidRPr="008765CC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8765CC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531245" w:rsidRPr="008765CC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8765CC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8765CC" w:rsidRPr="00531245" w:rsidTr="007D3F9A">
        <w:trPr>
          <w:cantSplit/>
          <w:trHeight w:val="1704"/>
        </w:trPr>
        <w:tc>
          <w:tcPr>
            <w:tcW w:w="135" w:type="pct"/>
            <w:vAlign w:val="center"/>
            <w:hideMark/>
          </w:tcPr>
          <w:p w:rsidR="00F6110E" w:rsidRPr="00531245" w:rsidRDefault="00F6110E" w:rsidP="00F6110E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31245">
              <w:rPr>
                <w:rFonts w:eastAsia="標楷體"/>
                <w:color w:val="000000"/>
              </w:rPr>
              <w:t>2</w:t>
            </w:r>
          </w:p>
        </w:tc>
        <w:tc>
          <w:tcPr>
            <w:tcW w:w="777" w:type="pct"/>
            <w:vAlign w:val="center"/>
          </w:tcPr>
          <w:p w:rsidR="00F6110E" w:rsidRPr="008765CC" w:rsidRDefault="00531245" w:rsidP="00871B7F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z w:val="28"/>
                <w:szCs w:val="28"/>
              </w:rPr>
              <w:t>華裔和合黨</w:t>
            </w:r>
          </w:p>
        </w:tc>
        <w:tc>
          <w:tcPr>
            <w:tcW w:w="860" w:type="pct"/>
            <w:vAlign w:val="center"/>
          </w:tcPr>
          <w:p w:rsidR="00F6110E" w:rsidRPr="00416A24" w:rsidRDefault="00531245" w:rsidP="00871B7F">
            <w:pPr>
              <w:snapToGrid w:val="0"/>
              <w:jc w:val="both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416A24">
              <w:rPr>
                <w:rFonts w:eastAsia="標楷體"/>
                <w:color w:val="000000"/>
                <w:spacing w:val="-8"/>
                <w:sz w:val="28"/>
                <w:szCs w:val="28"/>
              </w:rPr>
              <w:t>華裔和合黨政治獻金專戶</w:t>
            </w:r>
          </w:p>
        </w:tc>
        <w:tc>
          <w:tcPr>
            <w:tcW w:w="1135" w:type="pct"/>
            <w:vAlign w:val="center"/>
          </w:tcPr>
          <w:p w:rsidR="008765CC" w:rsidRPr="008765CC" w:rsidRDefault="00531245" w:rsidP="00871B7F">
            <w:pPr>
              <w:snapToGrid w:val="0"/>
              <w:jc w:val="both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pacing w:val="-8"/>
                <w:sz w:val="28"/>
                <w:szCs w:val="28"/>
              </w:rPr>
              <w:t>遠東國際商業銀行</w:t>
            </w:r>
            <w:r w:rsidRPr="008765CC">
              <w:rPr>
                <w:rFonts w:eastAsia="標楷體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F6110E" w:rsidRPr="008765CC" w:rsidRDefault="00531245" w:rsidP="00871B7F">
            <w:pPr>
              <w:snapToGrid w:val="0"/>
              <w:jc w:val="both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pacing w:val="-8"/>
                <w:sz w:val="28"/>
                <w:szCs w:val="28"/>
              </w:rPr>
              <w:t>桃園大興分行</w:t>
            </w:r>
          </w:p>
        </w:tc>
        <w:tc>
          <w:tcPr>
            <w:tcW w:w="1089" w:type="pct"/>
            <w:vAlign w:val="center"/>
          </w:tcPr>
          <w:p w:rsidR="00F6110E" w:rsidRPr="008765CC" w:rsidRDefault="00531245" w:rsidP="00871B7F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z w:val="28"/>
                <w:szCs w:val="28"/>
              </w:rPr>
              <w:t>02400100022366</w:t>
            </w:r>
          </w:p>
        </w:tc>
        <w:tc>
          <w:tcPr>
            <w:tcW w:w="1004" w:type="pct"/>
            <w:vAlign w:val="center"/>
            <w:hideMark/>
          </w:tcPr>
          <w:p w:rsidR="00F6110E" w:rsidRPr="008765CC" w:rsidRDefault="00F6110E" w:rsidP="00871B7F">
            <w:pPr>
              <w:snapToGrid w:val="0"/>
              <w:ind w:rightChars="-150" w:right="-3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765CC">
              <w:rPr>
                <w:rFonts w:eastAsia="標楷體"/>
                <w:color w:val="000000"/>
                <w:sz w:val="28"/>
                <w:szCs w:val="28"/>
              </w:rPr>
              <w:t>109</w:t>
            </w:r>
            <w:r w:rsidRPr="008765CC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531245" w:rsidRPr="008765CC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8765CC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531245" w:rsidRPr="008765CC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8765CC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F6110E" w:rsidRPr="00F6110E" w:rsidRDefault="00F6110E" w:rsidP="00F6110E">
      <w:pPr>
        <w:spacing w:line="400" w:lineRule="exact"/>
      </w:pPr>
    </w:p>
    <w:sectPr w:rsidR="00F6110E" w:rsidRPr="00F6110E" w:rsidSect="00871B7F">
      <w:footerReference w:type="default" r:id="rId7"/>
      <w:footerReference w:type="first" r:id="rId8"/>
      <w:pgSz w:w="11906" w:h="16838" w:code="9"/>
      <w:pgMar w:top="1134" w:right="1134" w:bottom="1134" w:left="1134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58" w:rsidRDefault="00FA5258" w:rsidP="00036DEF">
      <w:r>
        <w:separator/>
      </w:r>
    </w:p>
  </w:endnote>
  <w:endnote w:type="continuationSeparator" w:id="0">
    <w:p w:rsidR="00FA5258" w:rsidRDefault="00FA5258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7F2626" w:rsidRDefault="007F2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B7F" w:rsidRPr="00871B7F">
          <w:rPr>
            <w:noProof/>
            <w:lang w:val="zh-TW"/>
          </w:rPr>
          <w:t>2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036DEF" w:rsidRDefault="00036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3C4" w:rsidRPr="00DB03C4">
          <w:rPr>
            <w:noProof/>
            <w:lang w:val="zh-TW"/>
          </w:rPr>
          <w:t>1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58" w:rsidRDefault="00FA5258" w:rsidP="00036DEF">
      <w:r>
        <w:separator/>
      </w:r>
    </w:p>
  </w:footnote>
  <w:footnote w:type="continuationSeparator" w:id="0">
    <w:p w:rsidR="00FA5258" w:rsidRDefault="00FA5258" w:rsidP="0003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6425A"/>
    <w:rsid w:val="000A2231"/>
    <w:rsid w:val="000B6EAC"/>
    <w:rsid w:val="00180F3A"/>
    <w:rsid w:val="00181C16"/>
    <w:rsid w:val="00236A2A"/>
    <w:rsid w:val="00242491"/>
    <w:rsid w:val="00267ED4"/>
    <w:rsid w:val="002A5244"/>
    <w:rsid w:val="002A618D"/>
    <w:rsid w:val="002B60D1"/>
    <w:rsid w:val="002D7E07"/>
    <w:rsid w:val="002E0841"/>
    <w:rsid w:val="003136B8"/>
    <w:rsid w:val="00335C8B"/>
    <w:rsid w:val="003367B0"/>
    <w:rsid w:val="00361FBA"/>
    <w:rsid w:val="00365D33"/>
    <w:rsid w:val="0036730E"/>
    <w:rsid w:val="00384FF3"/>
    <w:rsid w:val="003A376A"/>
    <w:rsid w:val="003D456E"/>
    <w:rsid w:val="00415C97"/>
    <w:rsid w:val="00416A24"/>
    <w:rsid w:val="00423B27"/>
    <w:rsid w:val="00434178"/>
    <w:rsid w:val="00442D97"/>
    <w:rsid w:val="00472DBE"/>
    <w:rsid w:val="004A2CFB"/>
    <w:rsid w:val="004D1D57"/>
    <w:rsid w:val="00501180"/>
    <w:rsid w:val="0052319E"/>
    <w:rsid w:val="00531220"/>
    <w:rsid w:val="00531245"/>
    <w:rsid w:val="005750E7"/>
    <w:rsid w:val="005D0D96"/>
    <w:rsid w:val="00610E1B"/>
    <w:rsid w:val="006153D1"/>
    <w:rsid w:val="00623F30"/>
    <w:rsid w:val="00634323"/>
    <w:rsid w:val="00677039"/>
    <w:rsid w:val="006A3E06"/>
    <w:rsid w:val="006D76F3"/>
    <w:rsid w:val="006E2764"/>
    <w:rsid w:val="007344B5"/>
    <w:rsid w:val="007A0924"/>
    <w:rsid w:val="007C0BBF"/>
    <w:rsid w:val="007D3F9A"/>
    <w:rsid w:val="007F2626"/>
    <w:rsid w:val="008342B7"/>
    <w:rsid w:val="00871B7F"/>
    <w:rsid w:val="008765CC"/>
    <w:rsid w:val="008B0CDA"/>
    <w:rsid w:val="00967F55"/>
    <w:rsid w:val="009A3610"/>
    <w:rsid w:val="009A5008"/>
    <w:rsid w:val="009C178C"/>
    <w:rsid w:val="009C69DB"/>
    <w:rsid w:val="00A06C3B"/>
    <w:rsid w:val="00A2170E"/>
    <w:rsid w:val="00A4798C"/>
    <w:rsid w:val="00A50AEE"/>
    <w:rsid w:val="00A650D8"/>
    <w:rsid w:val="00AD2914"/>
    <w:rsid w:val="00B6407E"/>
    <w:rsid w:val="00B9423D"/>
    <w:rsid w:val="00B9433A"/>
    <w:rsid w:val="00C16FBA"/>
    <w:rsid w:val="00C40DBD"/>
    <w:rsid w:val="00C50577"/>
    <w:rsid w:val="00C73797"/>
    <w:rsid w:val="00C73AA5"/>
    <w:rsid w:val="00CA75BD"/>
    <w:rsid w:val="00D1657C"/>
    <w:rsid w:val="00D17DD2"/>
    <w:rsid w:val="00DB03C4"/>
    <w:rsid w:val="00DD6744"/>
    <w:rsid w:val="00E000DD"/>
    <w:rsid w:val="00E04A44"/>
    <w:rsid w:val="00E1357D"/>
    <w:rsid w:val="00E45D35"/>
    <w:rsid w:val="00E55BEB"/>
    <w:rsid w:val="00ED0B5B"/>
    <w:rsid w:val="00EF5CE5"/>
    <w:rsid w:val="00F00354"/>
    <w:rsid w:val="00F6110E"/>
    <w:rsid w:val="00FA5258"/>
    <w:rsid w:val="00FB1072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D9775-F1BB-474B-A4DB-B2AE92A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200C-9B75-4453-9DA9-115C48F8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監察院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張瑟敏</cp:lastModifiedBy>
  <cp:revision>2</cp:revision>
  <cp:lastPrinted>2020-05-09T05:05:00Z</cp:lastPrinted>
  <dcterms:created xsi:type="dcterms:W3CDTF">2020-05-27T08:22:00Z</dcterms:created>
  <dcterms:modified xsi:type="dcterms:W3CDTF">2020-05-27T08:22:00Z</dcterms:modified>
</cp:coreProperties>
</file>